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3D1" w:rsidRDefault="002A43D1" w:rsidP="002A43D1">
      <w:pPr>
        <w:jc w:val="center"/>
        <w:rPr>
          <w:b/>
          <w:spacing w:val="30"/>
          <w:sz w:val="28"/>
          <w:szCs w:val="28"/>
        </w:rPr>
      </w:pPr>
      <w:r w:rsidRPr="002A43D1">
        <w:rPr>
          <w:b/>
          <w:noProof/>
          <w:spacing w:val="30"/>
          <w:sz w:val="28"/>
          <w:szCs w:val="28"/>
        </w:rPr>
        <w:drawing>
          <wp:inline distT="0" distB="0" distL="0" distR="0">
            <wp:extent cx="624840" cy="777240"/>
            <wp:effectExtent l="19050" t="0" r="3810" b="0"/>
            <wp:docPr id="7" name="Рисунок 7" descr="Славянский р-н(герб)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лавянский р-н(герб) контур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777240"/>
                    </a:xfrm>
                    <a:prstGeom prst="rect">
                      <a:avLst/>
                    </a:prstGeom>
                    <a:solidFill>
                      <a:srgbClr val="969696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108" w:rsidRPr="00D31118" w:rsidRDefault="003D3108" w:rsidP="002A43D1">
      <w:pPr>
        <w:jc w:val="center"/>
        <w:rPr>
          <w:b/>
          <w:spacing w:val="30"/>
          <w:sz w:val="28"/>
          <w:szCs w:val="28"/>
        </w:rPr>
      </w:pPr>
    </w:p>
    <w:p w:rsidR="002A43D1" w:rsidRPr="002A43D1" w:rsidRDefault="002A43D1" w:rsidP="002A43D1">
      <w:pPr>
        <w:jc w:val="center"/>
        <w:rPr>
          <w:b/>
          <w:spacing w:val="30"/>
          <w:sz w:val="28"/>
          <w:szCs w:val="28"/>
        </w:rPr>
      </w:pPr>
      <w:r w:rsidRPr="002A43D1">
        <w:rPr>
          <w:b/>
          <w:spacing w:val="30"/>
          <w:sz w:val="28"/>
          <w:szCs w:val="28"/>
        </w:rPr>
        <w:t xml:space="preserve">МУНИЦИПАЛЬНОЕ АВТОНОМНОЕ </w:t>
      </w:r>
    </w:p>
    <w:p w:rsidR="002A43D1" w:rsidRPr="002A43D1" w:rsidRDefault="002A43D1" w:rsidP="002A43D1">
      <w:pPr>
        <w:jc w:val="center"/>
        <w:rPr>
          <w:b/>
          <w:spacing w:val="30"/>
          <w:sz w:val="28"/>
          <w:szCs w:val="28"/>
        </w:rPr>
      </w:pPr>
      <w:r w:rsidRPr="002A43D1">
        <w:rPr>
          <w:b/>
          <w:spacing w:val="30"/>
          <w:sz w:val="28"/>
          <w:szCs w:val="28"/>
        </w:rPr>
        <w:t>УЧРЕЖДЕНИЕ КУЛЬТУРЫ</w:t>
      </w:r>
    </w:p>
    <w:p w:rsidR="002A43D1" w:rsidRPr="002A43D1" w:rsidRDefault="002A43D1" w:rsidP="002A43D1">
      <w:pPr>
        <w:jc w:val="center"/>
        <w:rPr>
          <w:b/>
          <w:spacing w:val="20"/>
          <w:sz w:val="28"/>
          <w:szCs w:val="28"/>
        </w:rPr>
      </w:pPr>
      <w:r w:rsidRPr="002A43D1">
        <w:rPr>
          <w:b/>
          <w:spacing w:val="20"/>
          <w:sz w:val="28"/>
          <w:szCs w:val="28"/>
        </w:rPr>
        <w:t>«Межпоселенческий Центр методического и технического обслуживания учреждений культуры» муниципального образования Славянский район</w:t>
      </w:r>
    </w:p>
    <w:p w:rsidR="00834280" w:rsidRDefault="00834280" w:rsidP="00834280"/>
    <w:p w:rsidR="0079469C" w:rsidRPr="00834280" w:rsidRDefault="0079469C" w:rsidP="00834280"/>
    <w:p w:rsidR="002A43D1" w:rsidRDefault="002A43D1" w:rsidP="002A43D1">
      <w:pPr>
        <w:pStyle w:val="1"/>
        <w:rPr>
          <w:szCs w:val="28"/>
        </w:rPr>
      </w:pPr>
      <w:r>
        <w:rPr>
          <w:szCs w:val="28"/>
        </w:rPr>
        <w:t>ПРИКАЗ</w:t>
      </w:r>
    </w:p>
    <w:p w:rsidR="002A43D1" w:rsidRPr="006B3161" w:rsidRDefault="003F5178" w:rsidP="00D54C56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94113A">
        <w:rPr>
          <w:sz w:val="28"/>
          <w:szCs w:val="28"/>
        </w:rPr>
        <w:t>.</w:t>
      </w:r>
      <w:r w:rsidR="00072E6F">
        <w:rPr>
          <w:sz w:val="28"/>
          <w:szCs w:val="28"/>
        </w:rPr>
        <w:t>0</w:t>
      </w:r>
      <w:r w:rsidR="003F73F2">
        <w:rPr>
          <w:sz w:val="28"/>
          <w:szCs w:val="28"/>
        </w:rPr>
        <w:t>1</w:t>
      </w:r>
      <w:r w:rsidR="00A71AED">
        <w:rPr>
          <w:sz w:val="28"/>
          <w:szCs w:val="28"/>
        </w:rPr>
        <w:t>.</w:t>
      </w:r>
      <w:r w:rsidR="002A43D1" w:rsidRPr="00F277E6">
        <w:rPr>
          <w:sz w:val="28"/>
          <w:szCs w:val="28"/>
        </w:rPr>
        <w:t>20</w:t>
      </w:r>
      <w:r w:rsidR="00484432">
        <w:rPr>
          <w:sz w:val="28"/>
          <w:szCs w:val="28"/>
        </w:rPr>
        <w:t>2</w:t>
      </w:r>
      <w:r w:rsidR="003F73F2">
        <w:rPr>
          <w:sz w:val="28"/>
          <w:szCs w:val="28"/>
        </w:rPr>
        <w:t>3</w:t>
      </w:r>
      <w:r w:rsidR="002A43D1">
        <w:rPr>
          <w:sz w:val="28"/>
          <w:szCs w:val="28"/>
        </w:rPr>
        <w:t xml:space="preserve"> </w:t>
      </w:r>
      <w:r w:rsidR="002A43D1">
        <w:rPr>
          <w:sz w:val="28"/>
          <w:szCs w:val="28"/>
        </w:rPr>
        <w:tab/>
      </w:r>
      <w:r w:rsidR="002A43D1">
        <w:rPr>
          <w:sz w:val="28"/>
          <w:szCs w:val="28"/>
        </w:rPr>
        <w:tab/>
      </w:r>
      <w:r w:rsidR="002A43D1" w:rsidRPr="00F277E6">
        <w:rPr>
          <w:sz w:val="28"/>
          <w:szCs w:val="28"/>
        </w:rPr>
        <w:tab/>
      </w:r>
      <w:r w:rsidR="00E30BAC">
        <w:rPr>
          <w:sz w:val="28"/>
          <w:szCs w:val="28"/>
        </w:rPr>
        <w:tab/>
      </w:r>
      <w:r w:rsidR="00E30BAC">
        <w:rPr>
          <w:sz w:val="28"/>
          <w:szCs w:val="28"/>
        </w:rPr>
        <w:tab/>
      </w:r>
      <w:r w:rsidR="00E30BAC">
        <w:rPr>
          <w:sz w:val="28"/>
          <w:szCs w:val="28"/>
        </w:rPr>
        <w:tab/>
      </w:r>
      <w:r w:rsidR="00E30BAC">
        <w:rPr>
          <w:sz w:val="28"/>
          <w:szCs w:val="28"/>
        </w:rPr>
        <w:tab/>
      </w:r>
      <w:r w:rsidR="00E30BAC">
        <w:rPr>
          <w:sz w:val="28"/>
          <w:szCs w:val="28"/>
        </w:rPr>
        <w:tab/>
      </w:r>
      <w:r w:rsidR="00E30BAC">
        <w:rPr>
          <w:sz w:val="28"/>
          <w:szCs w:val="28"/>
        </w:rPr>
        <w:tab/>
        <w:t xml:space="preserve">       </w:t>
      </w:r>
      <w:r w:rsidR="002A43D1">
        <w:rPr>
          <w:sz w:val="28"/>
          <w:szCs w:val="28"/>
        </w:rPr>
        <w:t xml:space="preserve">           </w:t>
      </w:r>
      <w:r w:rsidR="00E90BA8">
        <w:rPr>
          <w:sz w:val="28"/>
          <w:szCs w:val="28"/>
        </w:rPr>
        <w:t xml:space="preserve">  </w:t>
      </w:r>
      <w:r w:rsidR="002A43D1">
        <w:rPr>
          <w:sz w:val="28"/>
          <w:szCs w:val="28"/>
        </w:rPr>
        <w:t xml:space="preserve"> №</w:t>
      </w:r>
      <w:r w:rsidR="00EF04A9">
        <w:rPr>
          <w:sz w:val="28"/>
          <w:szCs w:val="28"/>
        </w:rPr>
        <w:t xml:space="preserve"> </w:t>
      </w:r>
      <w:r w:rsidR="003F73F2">
        <w:rPr>
          <w:sz w:val="28"/>
          <w:szCs w:val="28"/>
        </w:rPr>
        <w:t>1</w:t>
      </w:r>
      <w:r>
        <w:rPr>
          <w:sz w:val="28"/>
          <w:szCs w:val="28"/>
        </w:rPr>
        <w:t>4</w:t>
      </w:r>
    </w:p>
    <w:p w:rsidR="00C417EA" w:rsidRDefault="002A43D1" w:rsidP="007124E5">
      <w:pPr>
        <w:jc w:val="center"/>
        <w:rPr>
          <w:sz w:val="28"/>
          <w:szCs w:val="28"/>
        </w:rPr>
      </w:pPr>
      <w:r>
        <w:t>г. Славянск-на-Кубани</w:t>
      </w:r>
    </w:p>
    <w:p w:rsidR="001D0A4D" w:rsidRPr="00F4051D" w:rsidRDefault="001D0A4D" w:rsidP="002A43D1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A51AFA" w:rsidRDefault="00A51AFA" w:rsidP="00A51AFA">
      <w:pPr>
        <w:pStyle w:val="Default"/>
      </w:pPr>
    </w:p>
    <w:p w:rsidR="0079469C" w:rsidRDefault="00A51AFA" w:rsidP="00DE5AB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t xml:space="preserve"> </w:t>
      </w:r>
      <w:r w:rsidRPr="00A51AFA">
        <w:rPr>
          <w:rFonts w:ascii="Times New Roman" w:hAnsi="Times New Roman" w:cs="Times New Roman"/>
          <w:b/>
          <w:bCs/>
          <w:sz w:val="28"/>
          <w:szCs w:val="28"/>
        </w:rPr>
        <w:t>Об утверждении перечня товаров, работ</w:t>
      </w:r>
      <w:r w:rsidR="0079469C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A51AFA">
        <w:rPr>
          <w:rFonts w:ascii="Times New Roman" w:hAnsi="Times New Roman" w:cs="Times New Roman"/>
          <w:b/>
          <w:bCs/>
          <w:sz w:val="28"/>
          <w:szCs w:val="28"/>
        </w:rPr>
        <w:t xml:space="preserve"> услуг, </w:t>
      </w:r>
    </w:p>
    <w:p w:rsidR="0079469C" w:rsidRDefault="00A51AFA" w:rsidP="00DE5AB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AFA">
        <w:rPr>
          <w:rFonts w:ascii="Times New Roman" w:hAnsi="Times New Roman" w:cs="Times New Roman"/>
          <w:b/>
          <w:bCs/>
          <w:sz w:val="28"/>
          <w:szCs w:val="28"/>
        </w:rPr>
        <w:t xml:space="preserve">закупки которых осуществляются у субъектов малого </w:t>
      </w:r>
    </w:p>
    <w:p w:rsidR="00DE5ABB" w:rsidRDefault="00A51AFA" w:rsidP="00DE5AB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AFA">
        <w:rPr>
          <w:rFonts w:ascii="Times New Roman" w:hAnsi="Times New Roman" w:cs="Times New Roman"/>
          <w:b/>
          <w:bCs/>
          <w:sz w:val="28"/>
          <w:szCs w:val="28"/>
        </w:rPr>
        <w:t>и среднего предпринимательства</w:t>
      </w:r>
    </w:p>
    <w:p w:rsidR="00DE5ABB" w:rsidRDefault="00DE5ABB" w:rsidP="00452C8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52C86" w:rsidRPr="00DE5ABB" w:rsidRDefault="00452C86" w:rsidP="00452C8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5ABB" w:rsidRDefault="00DE5ABB" w:rsidP="00DE5ABB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В целях выполнения требований постановления Правительства Российской Федерации от 11 декабря 2014 г. № 1352 «Об особенностях участия субъектов малого и среднего предпринимательства в закупках товаров, работ, услуг отдельными видами юридических лиц» приказываю: </w:t>
      </w:r>
    </w:p>
    <w:p w:rsidR="00DE5ABB" w:rsidRDefault="00DE5ABB" w:rsidP="00DE5AB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перечень товаров, работ, услуг, закупки которых осуществляются у субъектов малого и среднего предпринимательства (далее – </w:t>
      </w:r>
      <w:r w:rsidR="00DC15C0">
        <w:rPr>
          <w:sz w:val="28"/>
          <w:szCs w:val="28"/>
        </w:rPr>
        <w:t>П</w:t>
      </w:r>
      <w:r>
        <w:rPr>
          <w:sz w:val="28"/>
          <w:szCs w:val="28"/>
        </w:rPr>
        <w:t xml:space="preserve">еречень), согласно приложению к настоящему приказу. </w:t>
      </w:r>
    </w:p>
    <w:p w:rsidR="00DE5ABB" w:rsidRPr="00452C86" w:rsidRDefault="00DC15C0" w:rsidP="00452C86">
      <w:pPr>
        <w:jc w:val="both"/>
        <w:rPr>
          <w:rFonts w:eastAsia="Calibri"/>
        </w:rPr>
      </w:pPr>
      <w:r>
        <w:rPr>
          <w:sz w:val="28"/>
          <w:szCs w:val="28"/>
        </w:rPr>
        <w:t xml:space="preserve">2. </w:t>
      </w:r>
      <w:r w:rsidR="00DE5ABB" w:rsidRPr="0047475F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Перечень</w:t>
      </w:r>
      <w:r w:rsidR="00DE5ABB" w:rsidRPr="0047475F">
        <w:rPr>
          <w:sz w:val="28"/>
          <w:szCs w:val="28"/>
        </w:rPr>
        <w:t xml:space="preserve"> в Единой информационной системе </w:t>
      </w:r>
      <w:r w:rsidR="002A5D62">
        <w:rPr>
          <w:sz w:val="28"/>
          <w:szCs w:val="28"/>
        </w:rPr>
        <w:t>в сфере закупок</w:t>
      </w:r>
      <w:r w:rsidR="002A5D62">
        <w:t xml:space="preserve"> (</w:t>
      </w:r>
      <w:r w:rsidR="002A5D62">
        <w:rPr>
          <w:sz w:val="28"/>
          <w:szCs w:val="28"/>
        </w:rPr>
        <w:t xml:space="preserve">zakupki.gov.ru) </w:t>
      </w:r>
      <w:r w:rsidR="0079469C">
        <w:rPr>
          <w:sz w:val="28"/>
          <w:szCs w:val="28"/>
        </w:rPr>
        <w:t xml:space="preserve"> </w:t>
      </w:r>
      <w:r w:rsidRPr="00DC15C0">
        <w:rPr>
          <w:sz w:val="28"/>
          <w:szCs w:val="28"/>
        </w:rPr>
        <w:t>и на официальном сайте</w:t>
      </w:r>
      <w:r>
        <w:rPr>
          <w:sz w:val="28"/>
          <w:szCs w:val="28"/>
        </w:rPr>
        <w:t xml:space="preserve"> </w:t>
      </w:r>
      <w:r w:rsidR="0079469C" w:rsidRPr="00452C86">
        <w:rPr>
          <w:rFonts w:eastAsia="Calibri"/>
          <w:sz w:val="28"/>
          <w:szCs w:val="28"/>
        </w:rPr>
        <w:t>муниципального автономного учреждения культуры «Межпоселенческий Центр методического и технического обслуживания учреждений культуры» муниципального образования Славянский район</w:t>
      </w:r>
      <w:r w:rsidR="00452C86">
        <w:rPr>
          <w:rFonts w:eastAsia="Calibri"/>
          <w:sz w:val="28"/>
          <w:szCs w:val="28"/>
        </w:rPr>
        <w:t>.</w:t>
      </w:r>
    </w:p>
    <w:p w:rsidR="00DE5ABB" w:rsidRPr="00DC15C0" w:rsidRDefault="00DC15C0" w:rsidP="002A5D62">
      <w:pPr>
        <w:pStyle w:val="2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E5ABB" w:rsidRPr="0047475F">
        <w:rPr>
          <w:sz w:val="28"/>
          <w:szCs w:val="28"/>
        </w:rPr>
        <w:t>Назначить ответственным лицом за размещение главного специалиста</w:t>
      </w:r>
      <w:r>
        <w:rPr>
          <w:sz w:val="28"/>
          <w:szCs w:val="28"/>
        </w:rPr>
        <w:t>,</w:t>
      </w:r>
      <w:r w:rsidR="00DE5ABB" w:rsidRPr="0047475F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работника контрактной службы</w:t>
      </w:r>
      <w:r w:rsidR="00DE5ABB" w:rsidRPr="0047475F">
        <w:rPr>
          <w:sz w:val="28"/>
          <w:szCs w:val="28"/>
        </w:rPr>
        <w:t>, Владимирову Людмилу Николаевну</w:t>
      </w:r>
      <w:r w:rsidR="00DE5ABB">
        <w:rPr>
          <w:sz w:val="28"/>
          <w:szCs w:val="28"/>
        </w:rPr>
        <w:t>.</w:t>
      </w:r>
    </w:p>
    <w:p w:rsidR="001D0A4D" w:rsidRPr="00DC15C0" w:rsidRDefault="00DC15C0" w:rsidP="00CE5ED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15C0">
        <w:rPr>
          <w:rFonts w:ascii="Times New Roman" w:hAnsi="Times New Roman" w:cs="Times New Roman"/>
          <w:sz w:val="28"/>
          <w:szCs w:val="28"/>
        </w:rPr>
        <w:t>4</w:t>
      </w:r>
      <w:r w:rsidR="00FD0978" w:rsidRPr="00DC15C0">
        <w:rPr>
          <w:rFonts w:ascii="Times New Roman" w:hAnsi="Times New Roman" w:cs="Times New Roman"/>
          <w:sz w:val="28"/>
          <w:szCs w:val="28"/>
        </w:rPr>
        <w:t>. Контроль за исполнением приказа оставляю за собой.</w:t>
      </w:r>
    </w:p>
    <w:p w:rsidR="00D0158B" w:rsidRPr="00DC15C0" w:rsidRDefault="00D0158B" w:rsidP="00346F9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DC15C0" w:rsidRPr="00DC15C0" w:rsidRDefault="00DC15C0" w:rsidP="00346F9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C417EA" w:rsidRPr="00DC15C0" w:rsidRDefault="00D0709B" w:rsidP="007124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15C0">
        <w:rPr>
          <w:rFonts w:ascii="Times New Roman" w:hAnsi="Times New Roman" w:cs="Times New Roman"/>
          <w:sz w:val="28"/>
          <w:szCs w:val="28"/>
        </w:rPr>
        <w:t>Д</w:t>
      </w:r>
      <w:r w:rsidR="00634BB1" w:rsidRPr="00DC15C0">
        <w:rPr>
          <w:rFonts w:ascii="Times New Roman" w:hAnsi="Times New Roman" w:cs="Times New Roman"/>
          <w:sz w:val="28"/>
          <w:szCs w:val="28"/>
        </w:rPr>
        <w:t>иректор</w:t>
      </w:r>
      <w:r w:rsidR="00346F9C" w:rsidRPr="00DC15C0">
        <w:rPr>
          <w:rFonts w:ascii="Times New Roman" w:hAnsi="Times New Roman" w:cs="Times New Roman"/>
          <w:sz w:val="28"/>
          <w:szCs w:val="28"/>
        </w:rPr>
        <w:t xml:space="preserve"> МАУК «ЦМТО»                     </w:t>
      </w:r>
      <w:r w:rsidR="00FB373C" w:rsidRPr="00DC15C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C15C0">
        <w:rPr>
          <w:rFonts w:ascii="Times New Roman" w:hAnsi="Times New Roman" w:cs="Times New Roman"/>
          <w:sz w:val="28"/>
          <w:szCs w:val="28"/>
        </w:rPr>
        <w:tab/>
      </w:r>
      <w:r w:rsidRPr="00DC15C0">
        <w:rPr>
          <w:rFonts w:ascii="Times New Roman" w:hAnsi="Times New Roman" w:cs="Times New Roman"/>
          <w:sz w:val="28"/>
          <w:szCs w:val="28"/>
        </w:rPr>
        <w:tab/>
      </w:r>
      <w:r w:rsidRPr="00DC15C0">
        <w:rPr>
          <w:rFonts w:ascii="Times New Roman" w:hAnsi="Times New Roman" w:cs="Times New Roman"/>
          <w:sz w:val="28"/>
          <w:szCs w:val="28"/>
        </w:rPr>
        <w:tab/>
        <w:t>С.</w:t>
      </w:r>
      <w:r w:rsidR="00452C86">
        <w:rPr>
          <w:rFonts w:ascii="Times New Roman" w:hAnsi="Times New Roman" w:cs="Times New Roman"/>
          <w:sz w:val="28"/>
          <w:szCs w:val="28"/>
        </w:rPr>
        <w:t xml:space="preserve"> </w:t>
      </w:r>
      <w:r w:rsidRPr="00DC15C0">
        <w:rPr>
          <w:rFonts w:ascii="Times New Roman" w:hAnsi="Times New Roman" w:cs="Times New Roman"/>
          <w:sz w:val="28"/>
          <w:szCs w:val="28"/>
        </w:rPr>
        <w:t>Г.</w:t>
      </w:r>
      <w:r w:rsidR="0079469C">
        <w:rPr>
          <w:rFonts w:ascii="Times New Roman" w:hAnsi="Times New Roman" w:cs="Times New Roman"/>
          <w:sz w:val="28"/>
          <w:szCs w:val="28"/>
        </w:rPr>
        <w:t xml:space="preserve"> </w:t>
      </w:r>
      <w:r w:rsidRPr="00DC15C0">
        <w:rPr>
          <w:rFonts w:ascii="Times New Roman" w:hAnsi="Times New Roman" w:cs="Times New Roman"/>
          <w:sz w:val="28"/>
          <w:szCs w:val="28"/>
        </w:rPr>
        <w:t>Падалко</w:t>
      </w:r>
    </w:p>
    <w:p w:rsidR="0094113A" w:rsidRDefault="0094113A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DC15C0" w:rsidRPr="00FD1B06" w:rsidRDefault="00DC15C0" w:rsidP="00794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C7552E">
        <w:rPr>
          <w:rFonts w:ascii="Times New Roman" w:hAnsi="Times New Roman" w:cs="Times New Roman"/>
          <w:sz w:val="28"/>
          <w:szCs w:val="28"/>
        </w:rPr>
        <w:t xml:space="preserve">С приказом ознакомлена: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C75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Л.</w:t>
      </w:r>
      <w:r w:rsidR="00452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7946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Владимирова</w:t>
      </w:r>
    </w:p>
    <w:p w:rsidR="00DC15C0" w:rsidRDefault="00DC15C0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F4905" w:rsidRDefault="002F4905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F4905" w:rsidRDefault="002F4905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F4905" w:rsidRDefault="002F4905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F4905" w:rsidRDefault="002F4905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452C86" w:rsidRDefault="00452C86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F4905" w:rsidRDefault="002F4905" w:rsidP="002F4905">
      <w:pPr>
        <w:pStyle w:val="Default"/>
        <w:ind w:left="5664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приказу </w:t>
      </w:r>
    </w:p>
    <w:p w:rsidR="002F4905" w:rsidRDefault="002F4905" w:rsidP="002F4905">
      <w:pPr>
        <w:pStyle w:val="Default"/>
        <w:ind w:left="5664" w:firstLine="708"/>
        <w:rPr>
          <w:bCs/>
          <w:sz w:val="28"/>
          <w:szCs w:val="28"/>
        </w:rPr>
      </w:pPr>
      <w:r w:rsidRPr="002F4905">
        <w:rPr>
          <w:sz w:val="28"/>
          <w:szCs w:val="28"/>
        </w:rPr>
        <w:t xml:space="preserve">от </w:t>
      </w:r>
      <w:r w:rsidR="003F5178">
        <w:rPr>
          <w:bCs/>
          <w:sz w:val="28"/>
          <w:szCs w:val="28"/>
        </w:rPr>
        <w:t>10</w:t>
      </w:r>
      <w:r w:rsidRPr="002F4905">
        <w:rPr>
          <w:bCs/>
          <w:sz w:val="28"/>
          <w:szCs w:val="28"/>
        </w:rPr>
        <w:t>.0</w:t>
      </w:r>
      <w:r w:rsidR="003F73F2">
        <w:rPr>
          <w:bCs/>
          <w:sz w:val="28"/>
          <w:szCs w:val="28"/>
        </w:rPr>
        <w:t>1</w:t>
      </w:r>
      <w:r w:rsidRPr="002F4905">
        <w:rPr>
          <w:bCs/>
          <w:sz w:val="28"/>
          <w:szCs w:val="28"/>
        </w:rPr>
        <w:t>.202</w:t>
      </w:r>
      <w:r w:rsidR="003F73F2">
        <w:rPr>
          <w:bCs/>
          <w:sz w:val="28"/>
          <w:szCs w:val="28"/>
        </w:rPr>
        <w:t>3</w:t>
      </w:r>
      <w:r w:rsidRPr="002F4905">
        <w:rPr>
          <w:bCs/>
          <w:sz w:val="28"/>
          <w:szCs w:val="28"/>
        </w:rPr>
        <w:t xml:space="preserve"> </w:t>
      </w:r>
      <w:r w:rsidRPr="002F4905">
        <w:rPr>
          <w:sz w:val="28"/>
          <w:szCs w:val="28"/>
        </w:rPr>
        <w:t xml:space="preserve">№ </w:t>
      </w:r>
      <w:r w:rsidR="003F73F2">
        <w:rPr>
          <w:bCs/>
          <w:sz w:val="28"/>
          <w:szCs w:val="28"/>
        </w:rPr>
        <w:t>1</w:t>
      </w:r>
      <w:r w:rsidR="003F5178">
        <w:rPr>
          <w:bCs/>
          <w:sz w:val="28"/>
          <w:szCs w:val="28"/>
        </w:rPr>
        <w:t>4</w:t>
      </w:r>
      <w:bookmarkStart w:id="0" w:name="_GoBack"/>
      <w:bookmarkEnd w:id="0"/>
      <w:r w:rsidRPr="002F4905">
        <w:rPr>
          <w:bCs/>
          <w:sz w:val="28"/>
          <w:szCs w:val="28"/>
        </w:rPr>
        <w:t xml:space="preserve"> </w:t>
      </w:r>
    </w:p>
    <w:p w:rsidR="002F4905" w:rsidRDefault="002F4905" w:rsidP="002F4905">
      <w:pPr>
        <w:pStyle w:val="Default"/>
        <w:ind w:left="5664" w:firstLine="708"/>
        <w:rPr>
          <w:bCs/>
          <w:sz w:val="28"/>
          <w:szCs w:val="28"/>
        </w:rPr>
      </w:pPr>
    </w:p>
    <w:p w:rsidR="002F4905" w:rsidRDefault="002F4905" w:rsidP="002F4905">
      <w:pPr>
        <w:pStyle w:val="Default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2F4905" w:rsidRPr="002F4905" w:rsidRDefault="002F4905" w:rsidP="002F4905">
      <w:pPr>
        <w:pStyle w:val="Default"/>
        <w:ind w:left="5664" w:firstLine="708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230"/>
      </w:tblGrid>
      <w:tr w:rsidR="002F4905" w:rsidTr="002F4905">
        <w:trPr>
          <w:trHeight w:val="116"/>
        </w:trPr>
        <w:tc>
          <w:tcPr>
            <w:tcW w:w="2376" w:type="dxa"/>
          </w:tcPr>
          <w:p w:rsidR="002F4905" w:rsidRDefault="002F4905" w:rsidP="002F4905">
            <w:pPr>
              <w:pStyle w:val="Default"/>
              <w:jc w:val="center"/>
              <w:rPr>
                <w:bCs/>
                <w:sz w:val="28"/>
                <w:szCs w:val="28"/>
              </w:rPr>
            </w:pPr>
          </w:p>
          <w:p w:rsidR="002F4905" w:rsidRDefault="002F4905" w:rsidP="002F4905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2F4905">
              <w:rPr>
                <w:bCs/>
                <w:sz w:val="28"/>
                <w:szCs w:val="28"/>
              </w:rPr>
              <w:t>Код по ОКПД2</w:t>
            </w:r>
          </w:p>
          <w:p w:rsidR="002F4905" w:rsidRPr="002F4905" w:rsidRDefault="002F4905" w:rsidP="002F4905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7230" w:type="dxa"/>
          </w:tcPr>
          <w:p w:rsidR="002F4905" w:rsidRDefault="002F4905" w:rsidP="002F4905">
            <w:pPr>
              <w:pStyle w:val="Default"/>
              <w:jc w:val="center"/>
              <w:rPr>
                <w:bCs/>
                <w:sz w:val="28"/>
                <w:szCs w:val="28"/>
              </w:rPr>
            </w:pPr>
          </w:p>
          <w:p w:rsidR="002F4905" w:rsidRPr="002F4905" w:rsidRDefault="002F4905" w:rsidP="002F4905">
            <w:pPr>
              <w:pStyle w:val="Default"/>
              <w:jc w:val="center"/>
              <w:rPr>
                <w:sz w:val="28"/>
                <w:szCs w:val="28"/>
              </w:rPr>
            </w:pPr>
            <w:r w:rsidRPr="002F4905">
              <w:rPr>
                <w:bCs/>
                <w:sz w:val="28"/>
                <w:szCs w:val="28"/>
              </w:rPr>
              <w:t>Наименование товаров, работ, услуг</w:t>
            </w:r>
          </w:p>
        </w:tc>
      </w:tr>
      <w:tr w:rsidR="002F4905" w:rsidRPr="002A5D62" w:rsidTr="005B2716">
        <w:trPr>
          <w:trHeight w:val="499"/>
        </w:trPr>
        <w:tc>
          <w:tcPr>
            <w:tcW w:w="2376" w:type="dxa"/>
          </w:tcPr>
          <w:p w:rsidR="002F4905" w:rsidRPr="002A5D62" w:rsidRDefault="002F4905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bCs/>
                <w:iCs/>
                <w:sz w:val="28"/>
                <w:szCs w:val="28"/>
              </w:rPr>
              <w:t xml:space="preserve">01.19. </w:t>
            </w:r>
            <w:r w:rsidR="008200FC" w:rsidRPr="002A5D62">
              <w:rPr>
                <w:bCs/>
                <w:iCs/>
                <w:sz w:val="28"/>
                <w:szCs w:val="28"/>
              </w:rPr>
              <w:t>21</w:t>
            </w:r>
          </w:p>
        </w:tc>
        <w:tc>
          <w:tcPr>
            <w:tcW w:w="7230" w:type="dxa"/>
          </w:tcPr>
          <w:p w:rsidR="002F4905" w:rsidRPr="002A5D62" w:rsidRDefault="008200FC" w:rsidP="008200FC">
            <w:pPr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Цветы срезанные и бутоны цветочные</w:t>
            </w:r>
          </w:p>
        </w:tc>
      </w:tr>
      <w:tr w:rsidR="002F4905" w:rsidRPr="002A5D62" w:rsidTr="002F4905">
        <w:trPr>
          <w:trHeight w:val="109"/>
        </w:trPr>
        <w:tc>
          <w:tcPr>
            <w:tcW w:w="2376" w:type="dxa"/>
          </w:tcPr>
          <w:p w:rsidR="002F4905" w:rsidRPr="002A5D62" w:rsidRDefault="008200FC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>10.82.2</w:t>
            </w:r>
            <w:r w:rsidR="002F4905" w:rsidRPr="002A5D62">
              <w:rPr>
                <w:sz w:val="28"/>
                <w:szCs w:val="28"/>
              </w:rPr>
              <w:t xml:space="preserve"> </w:t>
            </w:r>
          </w:p>
        </w:tc>
        <w:tc>
          <w:tcPr>
            <w:tcW w:w="7230" w:type="dxa"/>
          </w:tcPr>
          <w:p w:rsidR="002F4905" w:rsidRPr="002A5D62" w:rsidRDefault="005B2716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Шоколад и кондитерские сахаристые изделия</w:t>
            </w:r>
          </w:p>
        </w:tc>
      </w:tr>
      <w:tr w:rsidR="002F4905" w:rsidRPr="002A5D62" w:rsidTr="002F4905">
        <w:trPr>
          <w:trHeight w:val="178"/>
        </w:trPr>
        <w:tc>
          <w:tcPr>
            <w:tcW w:w="2376" w:type="dxa"/>
          </w:tcPr>
          <w:p w:rsidR="002F4905" w:rsidRPr="002A5D62" w:rsidRDefault="002F4905" w:rsidP="005B2716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11.07. </w:t>
            </w:r>
          </w:p>
        </w:tc>
        <w:tc>
          <w:tcPr>
            <w:tcW w:w="7230" w:type="dxa"/>
          </w:tcPr>
          <w:p w:rsidR="002F4905" w:rsidRPr="002A5D62" w:rsidRDefault="005B2716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Напитки безалкогольные; минеральные воды и прочие питьевые воды в бутылках</w:t>
            </w:r>
          </w:p>
        </w:tc>
      </w:tr>
      <w:tr w:rsidR="004C7561" w:rsidRPr="002A5D62" w:rsidTr="002F4905">
        <w:trPr>
          <w:trHeight w:val="178"/>
        </w:trPr>
        <w:tc>
          <w:tcPr>
            <w:tcW w:w="2376" w:type="dxa"/>
          </w:tcPr>
          <w:p w:rsidR="004C7561" w:rsidRPr="002A5D62" w:rsidRDefault="004C7561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14.19.99.220</w:t>
            </w:r>
          </w:p>
        </w:tc>
        <w:tc>
          <w:tcPr>
            <w:tcW w:w="7230" w:type="dxa"/>
          </w:tcPr>
          <w:p w:rsidR="004C7561" w:rsidRPr="002A5D62" w:rsidRDefault="00F11369">
            <w:pPr>
              <w:spacing w:after="240"/>
              <w:rPr>
                <w:color w:val="333333"/>
                <w:sz w:val="28"/>
                <w:szCs w:val="28"/>
              </w:rPr>
            </w:pPr>
            <w:hyperlink r:id="rId9" w:history="1">
              <w:r w:rsidR="004C7561" w:rsidRPr="002A5D62">
                <w:rPr>
                  <w:rStyle w:val="ad"/>
                  <w:color w:val="2F460D"/>
                  <w:sz w:val="28"/>
                  <w:szCs w:val="28"/>
                  <w:u w:val="none"/>
                </w:rPr>
                <w:t>Услуги по пошиву национальной одежды по индивидуальному заказу населения</w:t>
              </w:r>
            </w:hyperlink>
          </w:p>
        </w:tc>
      </w:tr>
      <w:tr w:rsidR="004C7561" w:rsidRPr="002A5D62" w:rsidTr="002F4905">
        <w:trPr>
          <w:trHeight w:val="178"/>
        </w:trPr>
        <w:tc>
          <w:tcPr>
            <w:tcW w:w="2376" w:type="dxa"/>
          </w:tcPr>
          <w:p w:rsidR="004C7561" w:rsidRPr="002A5D62" w:rsidRDefault="004C7561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14.19.99.250</w:t>
            </w:r>
          </w:p>
        </w:tc>
        <w:tc>
          <w:tcPr>
            <w:tcW w:w="7230" w:type="dxa"/>
          </w:tcPr>
          <w:p w:rsidR="004C7561" w:rsidRPr="002A5D62" w:rsidRDefault="00F11369">
            <w:pPr>
              <w:spacing w:after="240"/>
              <w:rPr>
                <w:color w:val="333333"/>
                <w:sz w:val="28"/>
                <w:szCs w:val="28"/>
              </w:rPr>
            </w:pPr>
            <w:hyperlink r:id="rId10" w:history="1">
              <w:r w:rsidR="004C7561" w:rsidRPr="002A5D62">
                <w:rPr>
                  <w:rStyle w:val="ad"/>
                  <w:color w:val="2F460D"/>
                  <w:sz w:val="28"/>
                  <w:szCs w:val="28"/>
                  <w:u w:val="none"/>
                </w:rPr>
                <w:t>Услуги по пошиву одежды в ансамбле (комплектная одежда) по индивидуальному заказу населения</w:t>
              </w:r>
            </w:hyperlink>
          </w:p>
        </w:tc>
      </w:tr>
      <w:tr w:rsidR="00C51EFE" w:rsidRPr="002A5D62" w:rsidTr="002F4905">
        <w:trPr>
          <w:trHeight w:val="178"/>
        </w:trPr>
        <w:tc>
          <w:tcPr>
            <w:tcW w:w="2376" w:type="dxa"/>
          </w:tcPr>
          <w:p w:rsidR="00C51EFE" w:rsidRPr="002A5D62" w:rsidRDefault="00C51EFE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15.20.32.129</w:t>
            </w:r>
          </w:p>
        </w:tc>
        <w:tc>
          <w:tcPr>
            <w:tcW w:w="7230" w:type="dxa"/>
          </w:tcPr>
          <w:p w:rsidR="00C51EFE" w:rsidRPr="002A5D62" w:rsidRDefault="00C51EFE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Обувь специальная прочая, не включенная в другие группировки</w:t>
            </w:r>
          </w:p>
        </w:tc>
      </w:tr>
      <w:tr w:rsidR="005B2716" w:rsidRPr="002A5D62" w:rsidTr="002F4905">
        <w:trPr>
          <w:trHeight w:val="178"/>
        </w:trPr>
        <w:tc>
          <w:tcPr>
            <w:tcW w:w="2376" w:type="dxa"/>
          </w:tcPr>
          <w:p w:rsidR="005B2716" w:rsidRPr="002A5D62" w:rsidRDefault="006D330B" w:rsidP="006D330B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17.22.11.110</w:t>
            </w:r>
          </w:p>
        </w:tc>
        <w:tc>
          <w:tcPr>
            <w:tcW w:w="7230" w:type="dxa"/>
          </w:tcPr>
          <w:p w:rsidR="005B2716" w:rsidRPr="002A5D62" w:rsidRDefault="006D330B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Бумага туалетная из бумажной массы, бумаги, целлюлозной ваты и целлюлозных волокон и полотна из целлюлозных волокон</w:t>
            </w:r>
          </w:p>
        </w:tc>
      </w:tr>
      <w:tr w:rsidR="006D330B" w:rsidRPr="002A5D62" w:rsidTr="002F4905">
        <w:trPr>
          <w:trHeight w:val="178"/>
        </w:trPr>
        <w:tc>
          <w:tcPr>
            <w:tcW w:w="2376" w:type="dxa"/>
          </w:tcPr>
          <w:p w:rsidR="006D330B" w:rsidRPr="002A5D62" w:rsidRDefault="006D330B" w:rsidP="006D330B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17.22.11.130</w:t>
            </w:r>
          </w:p>
        </w:tc>
        <w:tc>
          <w:tcPr>
            <w:tcW w:w="7230" w:type="dxa"/>
          </w:tcPr>
          <w:p w:rsidR="006D330B" w:rsidRPr="002A5D62" w:rsidRDefault="006D330B">
            <w:pPr>
              <w:pStyle w:val="Defaul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</w:tr>
      <w:tr w:rsidR="00263040" w:rsidRPr="002A5D62" w:rsidTr="002F4905">
        <w:trPr>
          <w:trHeight w:val="178"/>
        </w:trPr>
        <w:tc>
          <w:tcPr>
            <w:tcW w:w="2376" w:type="dxa"/>
          </w:tcPr>
          <w:p w:rsidR="00263040" w:rsidRPr="002A5D62" w:rsidRDefault="00263040" w:rsidP="006D330B">
            <w:pPr>
              <w:spacing w:after="240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18.12.12.000</w:t>
            </w:r>
          </w:p>
        </w:tc>
        <w:tc>
          <w:tcPr>
            <w:tcW w:w="7230" w:type="dxa"/>
          </w:tcPr>
          <w:p w:rsidR="00263040" w:rsidRPr="002A5D62" w:rsidRDefault="00263040">
            <w:pPr>
              <w:pStyle w:val="Defaul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Услуги по печатанию торгово-рекламных каталогов, проспектов, плакатов и прочей печатной рекламной продукции</w:t>
            </w:r>
          </w:p>
        </w:tc>
      </w:tr>
      <w:tr w:rsidR="00263040" w:rsidRPr="002A5D62" w:rsidTr="002F4905">
        <w:trPr>
          <w:trHeight w:val="178"/>
        </w:trPr>
        <w:tc>
          <w:tcPr>
            <w:tcW w:w="2376" w:type="dxa"/>
          </w:tcPr>
          <w:p w:rsidR="00263040" w:rsidRPr="002A5D62" w:rsidRDefault="00263040" w:rsidP="006D330B">
            <w:pPr>
              <w:spacing w:after="240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18.12.16.000</w:t>
            </w:r>
          </w:p>
        </w:tc>
        <w:tc>
          <w:tcPr>
            <w:tcW w:w="7230" w:type="dxa"/>
          </w:tcPr>
          <w:p w:rsidR="00263040" w:rsidRPr="002A5D62" w:rsidRDefault="00263040">
            <w:pPr>
              <w:pStyle w:val="Defaul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Услуги по печатанию непосредственно на пластмассе, стекле, металле, дереве и керамике</w:t>
            </w:r>
          </w:p>
        </w:tc>
      </w:tr>
      <w:tr w:rsidR="00263040" w:rsidRPr="002A5D62" w:rsidTr="002F4905">
        <w:trPr>
          <w:trHeight w:val="178"/>
        </w:trPr>
        <w:tc>
          <w:tcPr>
            <w:tcW w:w="2376" w:type="dxa"/>
          </w:tcPr>
          <w:p w:rsidR="00263040" w:rsidRPr="002A5D62" w:rsidRDefault="00263040" w:rsidP="006D330B">
            <w:pPr>
              <w:spacing w:after="240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18.12.19.110</w:t>
            </w:r>
          </w:p>
        </w:tc>
        <w:tc>
          <w:tcPr>
            <w:tcW w:w="7230" w:type="dxa"/>
          </w:tcPr>
          <w:p w:rsidR="00263040" w:rsidRPr="002A5D62" w:rsidRDefault="00263040">
            <w:pPr>
              <w:pStyle w:val="Defaul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Услуги по печатанию брошюр</w:t>
            </w:r>
          </w:p>
        </w:tc>
      </w:tr>
      <w:tr w:rsidR="00263040" w:rsidRPr="002A5D62" w:rsidTr="002F4905">
        <w:trPr>
          <w:trHeight w:val="178"/>
        </w:trPr>
        <w:tc>
          <w:tcPr>
            <w:tcW w:w="2376" w:type="dxa"/>
          </w:tcPr>
          <w:p w:rsidR="00263040" w:rsidRPr="002A5D62" w:rsidRDefault="00263040" w:rsidP="006D330B">
            <w:pPr>
              <w:spacing w:after="240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18.12.19.190</w:t>
            </w:r>
          </w:p>
        </w:tc>
        <w:tc>
          <w:tcPr>
            <w:tcW w:w="7230" w:type="dxa"/>
          </w:tcPr>
          <w:p w:rsidR="00263040" w:rsidRPr="002A5D62" w:rsidRDefault="00263040">
            <w:pPr>
              <w:pStyle w:val="Default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2A5D62">
              <w:rPr>
                <w:color w:val="333333"/>
                <w:sz w:val="28"/>
                <w:szCs w:val="28"/>
                <w:shd w:val="clear" w:color="auto" w:fill="FFFFFF"/>
              </w:rPr>
              <w:t>Услуги печатные прочие, не включенные в другие группировки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20.41.31.130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Мыло туалетное жидкое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20.41.32.110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моющие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20.41.32.111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для мытья посуды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20.41.32.113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моющие для окон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20.41.32.114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моющие для туалетов и ванных комнат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20.41.32.119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моющие прочие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20.41.41.000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для дезодорирования и ароматизации воздуха в помещениях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20.41.44.110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Пасты чистящие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lastRenderedPageBreak/>
              <w:t xml:space="preserve">20.41.44.120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Порошки чистящие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20.41.44.190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Средства чистящие прочие </w:t>
            </w:r>
          </w:p>
        </w:tc>
      </w:tr>
      <w:tr w:rsidR="00CC67F0" w:rsidRPr="002A5D62" w:rsidTr="002F4905">
        <w:trPr>
          <w:trHeight w:val="178"/>
        </w:trPr>
        <w:tc>
          <w:tcPr>
            <w:tcW w:w="2376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22.19.60.110 </w:t>
            </w:r>
          </w:p>
        </w:tc>
        <w:tc>
          <w:tcPr>
            <w:tcW w:w="7230" w:type="dxa"/>
          </w:tcPr>
          <w:p w:rsidR="00CC67F0" w:rsidRPr="002A5D62" w:rsidRDefault="00CC67F0">
            <w:pPr>
              <w:pStyle w:val="Default"/>
              <w:rPr>
                <w:sz w:val="28"/>
                <w:szCs w:val="28"/>
              </w:rPr>
            </w:pPr>
            <w:r w:rsidRPr="002A5D62">
              <w:rPr>
                <w:sz w:val="28"/>
                <w:szCs w:val="28"/>
              </w:rPr>
              <w:t xml:space="preserve">Перчатки резиновые </w:t>
            </w:r>
          </w:p>
        </w:tc>
      </w:tr>
      <w:tr w:rsidR="003F73F2" w:rsidRPr="002A5D62" w:rsidTr="002F4905">
        <w:trPr>
          <w:trHeight w:val="178"/>
        </w:trPr>
        <w:tc>
          <w:tcPr>
            <w:tcW w:w="2376" w:type="dxa"/>
          </w:tcPr>
          <w:p w:rsidR="003F73F2" w:rsidRDefault="003F73F2" w:rsidP="003F73F2">
            <w:r w:rsidRPr="00844D59">
              <w:rPr>
                <w:color w:val="333333"/>
                <w:sz w:val="28"/>
                <w:szCs w:val="28"/>
                <w:shd w:val="clear" w:color="auto" w:fill="FFFFFF"/>
              </w:rPr>
              <w:t xml:space="preserve">42.99.19.140          </w:t>
            </w:r>
          </w:p>
        </w:tc>
        <w:tc>
          <w:tcPr>
            <w:tcW w:w="7230" w:type="dxa"/>
          </w:tcPr>
          <w:p w:rsidR="003F73F2" w:rsidRDefault="003F73F2" w:rsidP="003F73F2">
            <w:r w:rsidRPr="00844D59">
              <w:rPr>
                <w:color w:val="333333"/>
                <w:sz w:val="28"/>
                <w:szCs w:val="28"/>
              </w:rPr>
              <w:t>Ограды (заборы) и ограждения.</w:t>
            </w:r>
          </w:p>
        </w:tc>
      </w:tr>
      <w:tr w:rsidR="00C51EFE" w:rsidRPr="002A5D62" w:rsidTr="002F4905">
        <w:trPr>
          <w:trHeight w:val="178"/>
        </w:trPr>
        <w:tc>
          <w:tcPr>
            <w:tcW w:w="2376" w:type="dxa"/>
          </w:tcPr>
          <w:p w:rsidR="00C51EFE" w:rsidRPr="002A5D62" w:rsidRDefault="00C51EFE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93.29.19.000</w:t>
            </w:r>
          </w:p>
        </w:tc>
        <w:tc>
          <w:tcPr>
            <w:tcW w:w="7230" w:type="dxa"/>
          </w:tcPr>
          <w:p w:rsidR="00C51EFE" w:rsidRPr="002A5D62" w:rsidRDefault="00C51EFE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Услуги по организации отдыха и развлечений прочие, не включенные в другие группировки</w:t>
            </w:r>
          </w:p>
        </w:tc>
      </w:tr>
      <w:tr w:rsidR="002A5D62" w:rsidRPr="002A5D62" w:rsidTr="002F4905">
        <w:trPr>
          <w:trHeight w:val="178"/>
        </w:trPr>
        <w:tc>
          <w:tcPr>
            <w:tcW w:w="2376" w:type="dxa"/>
          </w:tcPr>
          <w:p w:rsidR="002A5D62" w:rsidRPr="002A5D62" w:rsidRDefault="002A5D62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93.29.21.000</w:t>
            </w:r>
          </w:p>
        </w:tc>
        <w:tc>
          <w:tcPr>
            <w:tcW w:w="7230" w:type="dxa"/>
          </w:tcPr>
          <w:p w:rsidR="002A5D62" w:rsidRPr="002A5D62" w:rsidRDefault="002A5D62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Услуги по проведению фейерверков, световых и звуковых представлений</w:t>
            </w:r>
          </w:p>
        </w:tc>
      </w:tr>
      <w:tr w:rsidR="00253014" w:rsidRPr="002A5D62" w:rsidTr="002F4905">
        <w:trPr>
          <w:trHeight w:val="178"/>
        </w:trPr>
        <w:tc>
          <w:tcPr>
            <w:tcW w:w="2376" w:type="dxa"/>
          </w:tcPr>
          <w:p w:rsidR="00253014" w:rsidRPr="002A5D62" w:rsidRDefault="00253014" w:rsidP="007A021A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95.11.10.110</w:t>
            </w:r>
          </w:p>
        </w:tc>
        <w:tc>
          <w:tcPr>
            <w:tcW w:w="7230" w:type="dxa"/>
          </w:tcPr>
          <w:p w:rsidR="00253014" w:rsidRPr="002A5D62" w:rsidRDefault="00253014" w:rsidP="007A021A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Услуги по ремонту электрокалькуляторов, персональных машин ЭВМ, компьютерной техники, включая ноутбуки, принтеры, сканеры, процессоры, мониторы, компьютерную клавиатуру</w:t>
            </w:r>
          </w:p>
        </w:tc>
      </w:tr>
      <w:tr w:rsidR="00253014" w:rsidRPr="002A5D62" w:rsidTr="002F4905">
        <w:trPr>
          <w:trHeight w:val="178"/>
        </w:trPr>
        <w:tc>
          <w:tcPr>
            <w:tcW w:w="2376" w:type="dxa"/>
          </w:tcPr>
          <w:p w:rsidR="00253014" w:rsidRPr="002A5D62" w:rsidRDefault="00253014" w:rsidP="007A021A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95.11.10.120</w:t>
            </w:r>
          </w:p>
        </w:tc>
        <w:tc>
          <w:tcPr>
            <w:tcW w:w="7230" w:type="dxa"/>
          </w:tcPr>
          <w:p w:rsidR="00253014" w:rsidRPr="002A5D62" w:rsidRDefault="00253014" w:rsidP="007A021A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Услуги по ремонту ксерокопировальных аппаратов</w:t>
            </w:r>
          </w:p>
        </w:tc>
      </w:tr>
      <w:tr w:rsidR="00253014" w:rsidRPr="002A5D62" w:rsidTr="002F4905">
        <w:trPr>
          <w:trHeight w:val="178"/>
        </w:trPr>
        <w:tc>
          <w:tcPr>
            <w:tcW w:w="2376" w:type="dxa"/>
          </w:tcPr>
          <w:p w:rsidR="00253014" w:rsidRPr="002A5D62" w:rsidRDefault="00253014" w:rsidP="007A021A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95.11.10.130</w:t>
            </w:r>
          </w:p>
        </w:tc>
        <w:tc>
          <w:tcPr>
            <w:tcW w:w="7230" w:type="dxa"/>
          </w:tcPr>
          <w:p w:rsidR="00253014" w:rsidRPr="002A5D62" w:rsidRDefault="00253014" w:rsidP="007A021A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Услуги по заправке картриджей для принтеров</w:t>
            </w:r>
          </w:p>
        </w:tc>
      </w:tr>
      <w:tr w:rsidR="00253014" w:rsidRPr="002A5D62" w:rsidTr="002F4905">
        <w:trPr>
          <w:trHeight w:val="178"/>
        </w:trPr>
        <w:tc>
          <w:tcPr>
            <w:tcW w:w="2376" w:type="dxa"/>
          </w:tcPr>
          <w:p w:rsidR="00253014" w:rsidRPr="002A5D62" w:rsidRDefault="00253014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95.11.10.190</w:t>
            </w:r>
          </w:p>
        </w:tc>
        <w:tc>
          <w:tcPr>
            <w:tcW w:w="7230" w:type="dxa"/>
          </w:tcPr>
          <w:p w:rsidR="00253014" w:rsidRPr="002A5D62" w:rsidRDefault="00253014">
            <w:pPr>
              <w:spacing w:after="240"/>
              <w:rPr>
                <w:color w:val="333333"/>
                <w:sz w:val="28"/>
                <w:szCs w:val="28"/>
              </w:rPr>
            </w:pPr>
            <w:r w:rsidRPr="002A5D62">
              <w:rPr>
                <w:color w:val="333333"/>
                <w:sz w:val="28"/>
                <w:szCs w:val="28"/>
              </w:rPr>
              <w:t>Услуги по ремонту прочего компьютерного и периферийного компьютерного оборудования</w:t>
            </w:r>
          </w:p>
        </w:tc>
      </w:tr>
    </w:tbl>
    <w:p w:rsidR="002F4905" w:rsidRPr="002A5D62" w:rsidRDefault="002F4905" w:rsidP="0053368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2F4905" w:rsidRPr="002A5D62" w:rsidSect="00CE5EDB">
      <w:headerReference w:type="default" r:id="rId11"/>
      <w:pgSz w:w="11906" w:h="16838" w:code="9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369" w:rsidRDefault="00F11369" w:rsidP="000E00B0">
      <w:r>
        <w:separator/>
      </w:r>
    </w:p>
  </w:endnote>
  <w:endnote w:type="continuationSeparator" w:id="0">
    <w:p w:rsidR="00F11369" w:rsidRDefault="00F11369" w:rsidP="000E0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369" w:rsidRDefault="00F11369" w:rsidP="000E00B0">
      <w:r>
        <w:separator/>
      </w:r>
    </w:p>
  </w:footnote>
  <w:footnote w:type="continuationSeparator" w:id="0">
    <w:p w:rsidR="00F11369" w:rsidRDefault="00F11369" w:rsidP="000E0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42849"/>
      <w:docPartObj>
        <w:docPartGallery w:val="Page Numbers (Top of Page)"/>
        <w:docPartUnique/>
      </w:docPartObj>
    </w:sdtPr>
    <w:sdtEndPr/>
    <w:sdtContent>
      <w:p w:rsidR="00E962B2" w:rsidRDefault="00362BC6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F51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00B0" w:rsidRDefault="000E00B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AE3AE9"/>
    <w:multiLevelType w:val="hybridMultilevel"/>
    <w:tmpl w:val="678287A2"/>
    <w:lvl w:ilvl="0" w:tplc="6F0C965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503A2"/>
    <w:multiLevelType w:val="hybridMultilevel"/>
    <w:tmpl w:val="D23A748C"/>
    <w:lvl w:ilvl="0" w:tplc="27FC3350">
      <w:start w:val="1"/>
      <w:numFmt w:val="decimal"/>
      <w:lvlText w:val="%1)"/>
      <w:lvlJc w:val="left"/>
      <w:pPr>
        <w:ind w:left="2570" w:hanging="115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 w15:restartNumberingAfterBreak="0">
    <w:nsid w:val="2BBF0822"/>
    <w:multiLevelType w:val="hybridMultilevel"/>
    <w:tmpl w:val="D4CC21A0"/>
    <w:lvl w:ilvl="0" w:tplc="394A427A">
      <w:start w:val="1"/>
      <w:numFmt w:val="decimal"/>
      <w:lvlText w:val="%1."/>
      <w:lvlJc w:val="left"/>
      <w:pPr>
        <w:ind w:left="1824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6C32C15"/>
    <w:multiLevelType w:val="hybridMultilevel"/>
    <w:tmpl w:val="C75A4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F9C"/>
    <w:rsid w:val="00001E0C"/>
    <w:rsid w:val="000027B4"/>
    <w:rsid w:val="00004748"/>
    <w:rsid w:val="0001079E"/>
    <w:rsid w:val="000200CF"/>
    <w:rsid w:val="000229DA"/>
    <w:rsid w:val="000235FC"/>
    <w:rsid w:val="0003340C"/>
    <w:rsid w:val="0004652E"/>
    <w:rsid w:val="000519DD"/>
    <w:rsid w:val="00056626"/>
    <w:rsid w:val="00061B2D"/>
    <w:rsid w:val="00067B6A"/>
    <w:rsid w:val="00072E6F"/>
    <w:rsid w:val="0007425F"/>
    <w:rsid w:val="00080DC5"/>
    <w:rsid w:val="00086B8A"/>
    <w:rsid w:val="000936DA"/>
    <w:rsid w:val="00095C80"/>
    <w:rsid w:val="000A0912"/>
    <w:rsid w:val="000A092C"/>
    <w:rsid w:val="000A0E6B"/>
    <w:rsid w:val="000A34C2"/>
    <w:rsid w:val="000B4988"/>
    <w:rsid w:val="000C499D"/>
    <w:rsid w:val="000C7749"/>
    <w:rsid w:val="000D0465"/>
    <w:rsid w:val="000D0F8A"/>
    <w:rsid w:val="000D44F5"/>
    <w:rsid w:val="000D5644"/>
    <w:rsid w:val="000E00B0"/>
    <w:rsid w:val="000E4964"/>
    <w:rsid w:val="000F0206"/>
    <w:rsid w:val="00102126"/>
    <w:rsid w:val="00103A53"/>
    <w:rsid w:val="00104245"/>
    <w:rsid w:val="00114EB1"/>
    <w:rsid w:val="001208F5"/>
    <w:rsid w:val="00127534"/>
    <w:rsid w:val="00127F07"/>
    <w:rsid w:val="00135C63"/>
    <w:rsid w:val="001443F5"/>
    <w:rsid w:val="001538BC"/>
    <w:rsid w:val="0015403C"/>
    <w:rsid w:val="00165675"/>
    <w:rsid w:val="00166E9D"/>
    <w:rsid w:val="0016734C"/>
    <w:rsid w:val="0017129F"/>
    <w:rsid w:val="00171539"/>
    <w:rsid w:val="00171639"/>
    <w:rsid w:val="001809F3"/>
    <w:rsid w:val="00181E2A"/>
    <w:rsid w:val="001837CA"/>
    <w:rsid w:val="00184D17"/>
    <w:rsid w:val="00190C90"/>
    <w:rsid w:val="00192DCE"/>
    <w:rsid w:val="0019456C"/>
    <w:rsid w:val="00195879"/>
    <w:rsid w:val="001A0153"/>
    <w:rsid w:val="001A4D88"/>
    <w:rsid w:val="001B185E"/>
    <w:rsid w:val="001B44B4"/>
    <w:rsid w:val="001B5DEB"/>
    <w:rsid w:val="001C2C5D"/>
    <w:rsid w:val="001D0A4D"/>
    <w:rsid w:val="001D2A70"/>
    <w:rsid w:val="001D2EF5"/>
    <w:rsid w:val="001D5C2B"/>
    <w:rsid w:val="001E1AC0"/>
    <w:rsid w:val="001E1E86"/>
    <w:rsid w:val="001E2255"/>
    <w:rsid w:val="001E4DC1"/>
    <w:rsid w:val="001E4DE4"/>
    <w:rsid w:val="001E54AB"/>
    <w:rsid w:val="00206B4E"/>
    <w:rsid w:val="002174C1"/>
    <w:rsid w:val="00217992"/>
    <w:rsid w:val="00222503"/>
    <w:rsid w:val="00231963"/>
    <w:rsid w:val="00232D2F"/>
    <w:rsid w:val="00236CDD"/>
    <w:rsid w:val="00240599"/>
    <w:rsid w:val="00242A1E"/>
    <w:rsid w:val="00243BC7"/>
    <w:rsid w:val="00244CFF"/>
    <w:rsid w:val="002459F2"/>
    <w:rsid w:val="00251F43"/>
    <w:rsid w:val="00253014"/>
    <w:rsid w:val="00253093"/>
    <w:rsid w:val="002610E0"/>
    <w:rsid w:val="00261A72"/>
    <w:rsid w:val="00263040"/>
    <w:rsid w:val="00265F76"/>
    <w:rsid w:val="002705B4"/>
    <w:rsid w:val="00271F61"/>
    <w:rsid w:val="00274130"/>
    <w:rsid w:val="00275053"/>
    <w:rsid w:val="00287519"/>
    <w:rsid w:val="00292988"/>
    <w:rsid w:val="00293DD1"/>
    <w:rsid w:val="002A29C3"/>
    <w:rsid w:val="002A43D1"/>
    <w:rsid w:val="002A5D62"/>
    <w:rsid w:val="002B0F6B"/>
    <w:rsid w:val="002B2EB6"/>
    <w:rsid w:val="002B3AA4"/>
    <w:rsid w:val="002B678F"/>
    <w:rsid w:val="002B782A"/>
    <w:rsid w:val="002B7AED"/>
    <w:rsid w:val="002C02E6"/>
    <w:rsid w:val="002C640F"/>
    <w:rsid w:val="002C6450"/>
    <w:rsid w:val="002D116D"/>
    <w:rsid w:val="002E2DEC"/>
    <w:rsid w:val="002E47F0"/>
    <w:rsid w:val="002E78CF"/>
    <w:rsid w:val="002F36F2"/>
    <w:rsid w:val="002F4905"/>
    <w:rsid w:val="002F4DFD"/>
    <w:rsid w:val="00302F5D"/>
    <w:rsid w:val="003033A5"/>
    <w:rsid w:val="0030562D"/>
    <w:rsid w:val="00310E43"/>
    <w:rsid w:val="00313AC2"/>
    <w:rsid w:val="00314AE2"/>
    <w:rsid w:val="00320726"/>
    <w:rsid w:val="003212C3"/>
    <w:rsid w:val="00321D01"/>
    <w:rsid w:val="003277F5"/>
    <w:rsid w:val="00334673"/>
    <w:rsid w:val="003405F8"/>
    <w:rsid w:val="0034154A"/>
    <w:rsid w:val="00343F6D"/>
    <w:rsid w:val="00346F9C"/>
    <w:rsid w:val="00350657"/>
    <w:rsid w:val="003514A2"/>
    <w:rsid w:val="00352CD3"/>
    <w:rsid w:val="00353DA6"/>
    <w:rsid w:val="00361164"/>
    <w:rsid w:val="00362BC6"/>
    <w:rsid w:val="00371C96"/>
    <w:rsid w:val="00372CB2"/>
    <w:rsid w:val="00385E14"/>
    <w:rsid w:val="0038645A"/>
    <w:rsid w:val="003877B6"/>
    <w:rsid w:val="00392236"/>
    <w:rsid w:val="00394E5F"/>
    <w:rsid w:val="00395D18"/>
    <w:rsid w:val="003A1911"/>
    <w:rsid w:val="003B7CFC"/>
    <w:rsid w:val="003B7F11"/>
    <w:rsid w:val="003D1ACD"/>
    <w:rsid w:val="003D3108"/>
    <w:rsid w:val="003D332E"/>
    <w:rsid w:val="003E0798"/>
    <w:rsid w:val="003E14D6"/>
    <w:rsid w:val="003E3E80"/>
    <w:rsid w:val="003E4245"/>
    <w:rsid w:val="003E4628"/>
    <w:rsid w:val="003E571E"/>
    <w:rsid w:val="003E59E3"/>
    <w:rsid w:val="003F0726"/>
    <w:rsid w:val="003F0CCA"/>
    <w:rsid w:val="003F342A"/>
    <w:rsid w:val="003F4DA5"/>
    <w:rsid w:val="003F5178"/>
    <w:rsid w:val="003F6952"/>
    <w:rsid w:val="003F73F2"/>
    <w:rsid w:val="003F74E4"/>
    <w:rsid w:val="00403157"/>
    <w:rsid w:val="00403F1A"/>
    <w:rsid w:val="00403F30"/>
    <w:rsid w:val="00404B2A"/>
    <w:rsid w:val="00405F9E"/>
    <w:rsid w:val="00407518"/>
    <w:rsid w:val="0041650D"/>
    <w:rsid w:val="00421B71"/>
    <w:rsid w:val="004222B3"/>
    <w:rsid w:val="00425FBC"/>
    <w:rsid w:val="00432226"/>
    <w:rsid w:val="004324BD"/>
    <w:rsid w:val="00432C84"/>
    <w:rsid w:val="00436C5A"/>
    <w:rsid w:val="00443D0F"/>
    <w:rsid w:val="00447488"/>
    <w:rsid w:val="004514C0"/>
    <w:rsid w:val="00452A9F"/>
    <w:rsid w:val="00452C86"/>
    <w:rsid w:val="00455100"/>
    <w:rsid w:val="004571D8"/>
    <w:rsid w:val="0046013F"/>
    <w:rsid w:val="00464A40"/>
    <w:rsid w:val="00467E3D"/>
    <w:rsid w:val="004702F4"/>
    <w:rsid w:val="00473DAA"/>
    <w:rsid w:val="00484432"/>
    <w:rsid w:val="004852B8"/>
    <w:rsid w:val="00487130"/>
    <w:rsid w:val="004900E9"/>
    <w:rsid w:val="004A5E36"/>
    <w:rsid w:val="004A6D6B"/>
    <w:rsid w:val="004B0A74"/>
    <w:rsid w:val="004B188A"/>
    <w:rsid w:val="004B1CCD"/>
    <w:rsid w:val="004B4B9F"/>
    <w:rsid w:val="004C664F"/>
    <w:rsid w:val="004C7561"/>
    <w:rsid w:val="004D2729"/>
    <w:rsid w:val="004D58DF"/>
    <w:rsid w:val="004D5A30"/>
    <w:rsid w:val="004D6D73"/>
    <w:rsid w:val="004E6ACE"/>
    <w:rsid w:val="004F1BAB"/>
    <w:rsid w:val="004F30F8"/>
    <w:rsid w:val="004F57E0"/>
    <w:rsid w:val="004F6234"/>
    <w:rsid w:val="004F7AFE"/>
    <w:rsid w:val="005021F0"/>
    <w:rsid w:val="0050505D"/>
    <w:rsid w:val="00510AE4"/>
    <w:rsid w:val="005118BA"/>
    <w:rsid w:val="0052017B"/>
    <w:rsid w:val="00533689"/>
    <w:rsid w:val="00533C89"/>
    <w:rsid w:val="005355DC"/>
    <w:rsid w:val="005376B0"/>
    <w:rsid w:val="00540824"/>
    <w:rsid w:val="00542482"/>
    <w:rsid w:val="00546641"/>
    <w:rsid w:val="00546872"/>
    <w:rsid w:val="005468F4"/>
    <w:rsid w:val="00553D6E"/>
    <w:rsid w:val="005575C4"/>
    <w:rsid w:val="00557A13"/>
    <w:rsid w:val="0056513C"/>
    <w:rsid w:val="00575FA0"/>
    <w:rsid w:val="005809EF"/>
    <w:rsid w:val="00585534"/>
    <w:rsid w:val="00586C7D"/>
    <w:rsid w:val="00590823"/>
    <w:rsid w:val="0059256A"/>
    <w:rsid w:val="00592F42"/>
    <w:rsid w:val="00597294"/>
    <w:rsid w:val="005A0654"/>
    <w:rsid w:val="005A79BE"/>
    <w:rsid w:val="005A7B97"/>
    <w:rsid w:val="005B2716"/>
    <w:rsid w:val="005B4DB8"/>
    <w:rsid w:val="005C1987"/>
    <w:rsid w:val="005C22EA"/>
    <w:rsid w:val="005D48B2"/>
    <w:rsid w:val="005E23F8"/>
    <w:rsid w:val="005E5AE2"/>
    <w:rsid w:val="005F181C"/>
    <w:rsid w:val="005F22D3"/>
    <w:rsid w:val="005F6170"/>
    <w:rsid w:val="005F736C"/>
    <w:rsid w:val="005F7F4C"/>
    <w:rsid w:val="00600826"/>
    <w:rsid w:val="00603E5B"/>
    <w:rsid w:val="00604540"/>
    <w:rsid w:val="00614626"/>
    <w:rsid w:val="0062504D"/>
    <w:rsid w:val="006322A1"/>
    <w:rsid w:val="00634044"/>
    <w:rsid w:val="00634BB1"/>
    <w:rsid w:val="00634C4C"/>
    <w:rsid w:val="00646CAF"/>
    <w:rsid w:val="0064704C"/>
    <w:rsid w:val="00651350"/>
    <w:rsid w:val="0065448E"/>
    <w:rsid w:val="006645C8"/>
    <w:rsid w:val="00666470"/>
    <w:rsid w:val="006667F2"/>
    <w:rsid w:val="0066716B"/>
    <w:rsid w:val="00667784"/>
    <w:rsid w:val="00670303"/>
    <w:rsid w:val="0069244D"/>
    <w:rsid w:val="00696AE1"/>
    <w:rsid w:val="006A34E3"/>
    <w:rsid w:val="006A66AA"/>
    <w:rsid w:val="006B3161"/>
    <w:rsid w:val="006B67EC"/>
    <w:rsid w:val="006B7A0A"/>
    <w:rsid w:val="006C1565"/>
    <w:rsid w:val="006C7174"/>
    <w:rsid w:val="006D1088"/>
    <w:rsid w:val="006D330B"/>
    <w:rsid w:val="006D6D32"/>
    <w:rsid w:val="006E150C"/>
    <w:rsid w:val="006E2EC9"/>
    <w:rsid w:val="006F2346"/>
    <w:rsid w:val="006F7820"/>
    <w:rsid w:val="00700AFF"/>
    <w:rsid w:val="00703C2B"/>
    <w:rsid w:val="007078CC"/>
    <w:rsid w:val="0071069D"/>
    <w:rsid w:val="007124E5"/>
    <w:rsid w:val="00712B0F"/>
    <w:rsid w:val="007169B3"/>
    <w:rsid w:val="00717D58"/>
    <w:rsid w:val="00726777"/>
    <w:rsid w:val="007345B7"/>
    <w:rsid w:val="0074397A"/>
    <w:rsid w:val="00743AEA"/>
    <w:rsid w:val="00743D5E"/>
    <w:rsid w:val="00745B04"/>
    <w:rsid w:val="007538A9"/>
    <w:rsid w:val="007632C5"/>
    <w:rsid w:val="007760E0"/>
    <w:rsid w:val="00785086"/>
    <w:rsid w:val="007864DB"/>
    <w:rsid w:val="00787842"/>
    <w:rsid w:val="00790416"/>
    <w:rsid w:val="00790BEC"/>
    <w:rsid w:val="00790E22"/>
    <w:rsid w:val="0079469C"/>
    <w:rsid w:val="007A2C85"/>
    <w:rsid w:val="007A51E5"/>
    <w:rsid w:val="007A6466"/>
    <w:rsid w:val="007B0275"/>
    <w:rsid w:val="007B0752"/>
    <w:rsid w:val="007B3634"/>
    <w:rsid w:val="007B5DAA"/>
    <w:rsid w:val="007C231A"/>
    <w:rsid w:val="007C3B63"/>
    <w:rsid w:val="007C3C64"/>
    <w:rsid w:val="007C3FF3"/>
    <w:rsid w:val="007C665D"/>
    <w:rsid w:val="007D2859"/>
    <w:rsid w:val="007D3FE6"/>
    <w:rsid w:val="007D4AD7"/>
    <w:rsid w:val="007E4E91"/>
    <w:rsid w:val="007F0F8B"/>
    <w:rsid w:val="007F5826"/>
    <w:rsid w:val="007F65C9"/>
    <w:rsid w:val="007F781C"/>
    <w:rsid w:val="00803945"/>
    <w:rsid w:val="00805710"/>
    <w:rsid w:val="008200FC"/>
    <w:rsid w:val="0082747E"/>
    <w:rsid w:val="0083165D"/>
    <w:rsid w:val="00832D7C"/>
    <w:rsid w:val="00834280"/>
    <w:rsid w:val="008355BF"/>
    <w:rsid w:val="00835F54"/>
    <w:rsid w:val="0083621C"/>
    <w:rsid w:val="008417C1"/>
    <w:rsid w:val="008434FA"/>
    <w:rsid w:val="00845561"/>
    <w:rsid w:val="00845761"/>
    <w:rsid w:val="008616F3"/>
    <w:rsid w:val="0087651B"/>
    <w:rsid w:val="00877FCD"/>
    <w:rsid w:val="00880221"/>
    <w:rsid w:val="00883918"/>
    <w:rsid w:val="00885D18"/>
    <w:rsid w:val="008864EE"/>
    <w:rsid w:val="00890351"/>
    <w:rsid w:val="0089064A"/>
    <w:rsid w:val="00897A11"/>
    <w:rsid w:val="008A3A9C"/>
    <w:rsid w:val="008B1531"/>
    <w:rsid w:val="008B3262"/>
    <w:rsid w:val="008B528A"/>
    <w:rsid w:val="008B75E8"/>
    <w:rsid w:val="008C274C"/>
    <w:rsid w:val="008C3C0E"/>
    <w:rsid w:val="008C54F2"/>
    <w:rsid w:val="008D22F7"/>
    <w:rsid w:val="008D3845"/>
    <w:rsid w:val="008D40F3"/>
    <w:rsid w:val="008D6F54"/>
    <w:rsid w:val="008E2EEE"/>
    <w:rsid w:val="009050F7"/>
    <w:rsid w:val="009059AA"/>
    <w:rsid w:val="00907246"/>
    <w:rsid w:val="00907440"/>
    <w:rsid w:val="0091575C"/>
    <w:rsid w:val="00920C0B"/>
    <w:rsid w:val="0092158C"/>
    <w:rsid w:val="00926575"/>
    <w:rsid w:val="009406B3"/>
    <w:rsid w:val="0094113A"/>
    <w:rsid w:val="0094680D"/>
    <w:rsid w:val="009519F9"/>
    <w:rsid w:val="00951F89"/>
    <w:rsid w:val="009562DC"/>
    <w:rsid w:val="00956A30"/>
    <w:rsid w:val="00963CFC"/>
    <w:rsid w:val="00963D45"/>
    <w:rsid w:val="00965EE8"/>
    <w:rsid w:val="00982BCF"/>
    <w:rsid w:val="00984F11"/>
    <w:rsid w:val="0099102B"/>
    <w:rsid w:val="00992D20"/>
    <w:rsid w:val="0099337E"/>
    <w:rsid w:val="0099391F"/>
    <w:rsid w:val="00993FE8"/>
    <w:rsid w:val="009B38E9"/>
    <w:rsid w:val="009C5015"/>
    <w:rsid w:val="009D08A9"/>
    <w:rsid w:val="009D232B"/>
    <w:rsid w:val="009D4E76"/>
    <w:rsid w:val="009D6C32"/>
    <w:rsid w:val="009E2CC9"/>
    <w:rsid w:val="009F2097"/>
    <w:rsid w:val="009F5A73"/>
    <w:rsid w:val="009F5AAC"/>
    <w:rsid w:val="00A1058C"/>
    <w:rsid w:val="00A1395B"/>
    <w:rsid w:val="00A14F43"/>
    <w:rsid w:val="00A22598"/>
    <w:rsid w:val="00A248A7"/>
    <w:rsid w:val="00A300C5"/>
    <w:rsid w:val="00A3242E"/>
    <w:rsid w:val="00A326FE"/>
    <w:rsid w:val="00A3286A"/>
    <w:rsid w:val="00A3334B"/>
    <w:rsid w:val="00A42D69"/>
    <w:rsid w:val="00A42E6E"/>
    <w:rsid w:val="00A4321E"/>
    <w:rsid w:val="00A44DA5"/>
    <w:rsid w:val="00A458FE"/>
    <w:rsid w:val="00A45F94"/>
    <w:rsid w:val="00A51AFA"/>
    <w:rsid w:val="00A626AE"/>
    <w:rsid w:val="00A71AED"/>
    <w:rsid w:val="00A73DCE"/>
    <w:rsid w:val="00A74D48"/>
    <w:rsid w:val="00A836E3"/>
    <w:rsid w:val="00A86A83"/>
    <w:rsid w:val="00A875A7"/>
    <w:rsid w:val="00A93633"/>
    <w:rsid w:val="00A95D37"/>
    <w:rsid w:val="00AB07D6"/>
    <w:rsid w:val="00AB3C58"/>
    <w:rsid w:val="00AB6080"/>
    <w:rsid w:val="00AB79DB"/>
    <w:rsid w:val="00AB7F31"/>
    <w:rsid w:val="00AC3C48"/>
    <w:rsid w:val="00AC4C5C"/>
    <w:rsid w:val="00AD2F63"/>
    <w:rsid w:val="00AD5D86"/>
    <w:rsid w:val="00AE165E"/>
    <w:rsid w:val="00AE18BD"/>
    <w:rsid w:val="00AE7806"/>
    <w:rsid w:val="00B1182D"/>
    <w:rsid w:val="00B14A63"/>
    <w:rsid w:val="00B17628"/>
    <w:rsid w:val="00B26FFE"/>
    <w:rsid w:val="00B31F8D"/>
    <w:rsid w:val="00B331F1"/>
    <w:rsid w:val="00B37247"/>
    <w:rsid w:val="00B4052F"/>
    <w:rsid w:val="00B40643"/>
    <w:rsid w:val="00B40C0A"/>
    <w:rsid w:val="00B422D6"/>
    <w:rsid w:val="00B423F6"/>
    <w:rsid w:val="00B42DA1"/>
    <w:rsid w:val="00B50367"/>
    <w:rsid w:val="00B51CE6"/>
    <w:rsid w:val="00B637EC"/>
    <w:rsid w:val="00B72102"/>
    <w:rsid w:val="00B72CA1"/>
    <w:rsid w:val="00B76E3D"/>
    <w:rsid w:val="00B77230"/>
    <w:rsid w:val="00B952DC"/>
    <w:rsid w:val="00B96DE1"/>
    <w:rsid w:val="00BA1E08"/>
    <w:rsid w:val="00BA1E59"/>
    <w:rsid w:val="00BB025A"/>
    <w:rsid w:val="00BB0798"/>
    <w:rsid w:val="00BB1375"/>
    <w:rsid w:val="00BB340F"/>
    <w:rsid w:val="00BB699F"/>
    <w:rsid w:val="00BC17F2"/>
    <w:rsid w:val="00BC1C33"/>
    <w:rsid w:val="00BC25C2"/>
    <w:rsid w:val="00BC49E5"/>
    <w:rsid w:val="00BD12C9"/>
    <w:rsid w:val="00BD2732"/>
    <w:rsid w:val="00BD2751"/>
    <w:rsid w:val="00BD6904"/>
    <w:rsid w:val="00BE1784"/>
    <w:rsid w:val="00BE5615"/>
    <w:rsid w:val="00BF19D5"/>
    <w:rsid w:val="00BF3B0D"/>
    <w:rsid w:val="00C041D0"/>
    <w:rsid w:val="00C06A3F"/>
    <w:rsid w:val="00C06F5B"/>
    <w:rsid w:val="00C11750"/>
    <w:rsid w:val="00C2002C"/>
    <w:rsid w:val="00C21D90"/>
    <w:rsid w:val="00C2517E"/>
    <w:rsid w:val="00C3134A"/>
    <w:rsid w:val="00C34DC1"/>
    <w:rsid w:val="00C40D30"/>
    <w:rsid w:val="00C417EA"/>
    <w:rsid w:val="00C50346"/>
    <w:rsid w:val="00C516AF"/>
    <w:rsid w:val="00C51EFE"/>
    <w:rsid w:val="00C541C8"/>
    <w:rsid w:val="00C61B92"/>
    <w:rsid w:val="00C65748"/>
    <w:rsid w:val="00C661E7"/>
    <w:rsid w:val="00C70ECE"/>
    <w:rsid w:val="00C724B8"/>
    <w:rsid w:val="00C7552E"/>
    <w:rsid w:val="00C925F1"/>
    <w:rsid w:val="00C96F5F"/>
    <w:rsid w:val="00CA2A76"/>
    <w:rsid w:val="00CA2BA4"/>
    <w:rsid w:val="00CA2F57"/>
    <w:rsid w:val="00CA326A"/>
    <w:rsid w:val="00CB7131"/>
    <w:rsid w:val="00CC0E58"/>
    <w:rsid w:val="00CC2FDC"/>
    <w:rsid w:val="00CC59A0"/>
    <w:rsid w:val="00CC67F0"/>
    <w:rsid w:val="00CC7057"/>
    <w:rsid w:val="00CD0FDD"/>
    <w:rsid w:val="00CD13DB"/>
    <w:rsid w:val="00CD1E71"/>
    <w:rsid w:val="00CE00BA"/>
    <w:rsid w:val="00CE5EDB"/>
    <w:rsid w:val="00CE60C0"/>
    <w:rsid w:val="00CF0AF4"/>
    <w:rsid w:val="00CF2B78"/>
    <w:rsid w:val="00D010D8"/>
    <w:rsid w:val="00D0158B"/>
    <w:rsid w:val="00D01E67"/>
    <w:rsid w:val="00D0709B"/>
    <w:rsid w:val="00D0751E"/>
    <w:rsid w:val="00D1044E"/>
    <w:rsid w:val="00D10776"/>
    <w:rsid w:val="00D12535"/>
    <w:rsid w:val="00D16A85"/>
    <w:rsid w:val="00D17D91"/>
    <w:rsid w:val="00D31118"/>
    <w:rsid w:val="00D339B6"/>
    <w:rsid w:val="00D34C5F"/>
    <w:rsid w:val="00D35C7A"/>
    <w:rsid w:val="00D3717A"/>
    <w:rsid w:val="00D40E49"/>
    <w:rsid w:val="00D42EEF"/>
    <w:rsid w:val="00D47C1B"/>
    <w:rsid w:val="00D543BB"/>
    <w:rsid w:val="00D54C56"/>
    <w:rsid w:val="00D5509F"/>
    <w:rsid w:val="00D56CC0"/>
    <w:rsid w:val="00D654BA"/>
    <w:rsid w:val="00D844AB"/>
    <w:rsid w:val="00D847D1"/>
    <w:rsid w:val="00D85966"/>
    <w:rsid w:val="00D86DB4"/>
    <w:rsid w:val="00D91986"/>
    <w:rsid w:val="00D97DFD"/>
    <w:rsid w:val="00DA424B"/>
    <w:rsid w:val="00DB71DA"/>
    <w:rsid w:val="00DC15C0"/>
    <w:rsid w:val="00DC2B21"/>
    <w:rsid w:val="00DC7A13"/>
    <w:rsid w:val="00DD20D2"/>
    <w:rsid w:val="00DD6E34"/>
    <w:rsid w:val="00DE339F"/>
    <w:rsid w:val="00DE3E63"/>
    <w:rsid w:val="00DE5ABB"/>
    <w:rsid w:val="00DE5DD7"/>
    <w:rsid w:val="00DF0A57"/>
    <w:rsid w:val="00DF1B15"/>
    <w:rsid w:val="00E10A85"/>
    <w:rsid w:val="00E11732"/>
    <w:rsid w:val="00E1763D"/>
    <w:rsid w:val="00E17B0F"/>
    <w:rsid w:val="00E30BAC"/>
    <w:rsid w:val="00E37D7E"/>
    <w:rsid w:val="00E4045C"/>
    <w:rsid w:val="00E40F92"/>
    <w:rsid w:val="00E45120"/>
    <w:rsid w:val="00E47FB5"/>
    <w:rsid w:val="00E52CB4"/>
    <w:rsid w:val="00E6032C"/>
    <w:rsid w:val="00E63398"/>
    <w:rsid w:val="00E70F06"/>
    <w:rsid w:val="00E82DE0"/>
    <w:rsid w:val="00E90BA8"/>
    <w:rsid w:val="00E962B2"/>
    <w:rsid w:val="00E97687"/>
    <w:rsid w:val="00EA3554"/>
    <w:rsid w:val="00EA3E7D"/>
    <w:rsid w:val="00EA4D62"/>
    <w:rsid w:val="00EA7E95"/>
    <w:rsid w:val="00EB2406"/>
    <w:rsid w:val="00EC4FB2"/>
    <w:rsid w:val="00EC5E8A"/>
    <w:rsid w:val="00EC638C"/>
    <w:rsid w:val="00EC639A"/>
    <w:rsid w:val="00EF04A9"/>
    <w:rsid w:val="00EF7F66"/>
    <w:rsid w:val="00F02E06"/>
    <w:rsid w:val="00F046A4"/>
    <w:rsid w:val="00F0686B"/>
    <w:rsid w:val="00F0699E"/>
    <w:rsid w:val="00F070D4"/>
    <w:rsid w:val="00F10555"/>
    <w:rsid w:val="00F11369"/>
    <w:rsid w:val="00F21722"/>
    <w:rsid w:val="00F2359A"/>
    <w:rsid w:val="00F241E4"/>
    <w:rsid w:val="00F245B5"/>
    <w:rsid w:val="00F24871"/>
    <w:rsid w:val="00F2607D"/>
    <w:rsid w:val="00F2653F"/>
    <w:rsid w:val="00F3519F"/>
    <w:rsid w:val="00F35E39"/>
    <w:rsid w:val="00F36CB2"/>
    <w:rsid w:val="00F4051D"/>
    <w:rsid w:val="00F40554"/>
    <w:rsid w:val="00F41B18"/>
    <w:rsid w:val="00F542FB"/>
    <w:rsid w:val="00F57161"/>
    <w:rsid w:val="00F662A9"/>
    <w:rsid w:val="00F677BB"/>
    <w:rsid w:val="00F704AC"/>
    <w:rsid w:val="00F715B1"/>
    <w:rsid w:val="00F72032"/>
    <w:rsid w:val="00F76617"/>
    <w:rsid w:val="00F825FC"/>
    <w:rsid w:val="00F82FDE"/>
    <w:rsid w:val="00F87681"/>
    <w:rsid w:val="00F91A41"/>
    <w:rsid w:val="00F96071"/>
    <w:rsid w:val="00FA1512"/>
    <w:rsid w:val="00FA38CB"/>
    <w:rsid w:val="00FA5828"/>
    <w:rsid w:val="00FA7458"/>
    <w:rsid w:val="00FA7803"/>
    <w:rsid w:val="00FA780E"/>
    <w:rsid w:val="00FB1D09"/>
    <w:rsid w:val="00FB373C"/>
    <w:rsid w:val="00FB7791"/>
    <w:rsid w:val="00FC4C07"/>
    <w:rsid w:val="00FC5873"/>
    <w:rsid w:val="00FC72FB"/>
    <w:rsid w:val="00FD0978"/>
    <w:rsid w:val="00FD1212"/>
    <w:rsid w:val="00FD1B06"/>
    <w:rsid w:val="00FD51CA"/>
    <w:rsid w:val="00FD7F8B"/>
    <w:rsid w:val="00FE16FB"/>
    <w:rsid w:val="00FE24CC"/>
    <w:rsid w:val="00FE58F8"/>
    <w:rsid w:val="00FE65D0"/>
    <w:rsid w:val="00FF0C66"/>
    <w:rsid w:val="00FF3BFB"/>
    <w:rsid w:val="00FF5536"/>
    <w:rsid w:val="00FF6801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430E6E-6E40-4B6C-9000-C04F8FD2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43D1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6F9C"/>
    <w:pPr>
      <w:spacing w:after="0" w:line="240" w:lineRule="auto"/>
    </w:pPr>
  </w:style>
  <w:style w:type="paragraph" w:customStyle="1" w:styleId="ConsPlusTitle">
    <w:name w:val="ConsPlusTitle"/>
    <w:uiPriority w:val="99"/>
    <w:rsid w:val="00346F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2A43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A43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43D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C7552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Центрированный (таблица)"/>
    <w:basedOn w:val="a6"/>
    <w:next w:val="a"/>
    <w:uiPriority w:val="99"/>
    <w:rsid w:val="00C7552E"/>
    <w:pPr>
      <w:jc w:val="center"/>
    </w:pPr>
  </w:style>
  <w:style w:type="paragraph" w:styleId="a8">
    <w:name w:val="header"/>
    <w:basedOn w:val="a"/>
    <w:link w:val="a9"/>
    <w:uiPriority w:val="99"/>
    <w:unhideWhenUsed/>
    <w:rsid w:val="000E00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00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E00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E00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070D4"/>
    <w:pPr>
      <w:ind w:left="720"/>
      <w:contextualSpacing/>
    </w:pPr>
  </w:style>
  <w:style w:type="paragraph" w:customStyle="1" w:styleId="Default">
    <w:name w:val="Default"/>
    <w:rsid w:val="00A51A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DE5ABB"/>
    <w:pPr>
      <w:ind w:firstLine="567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DE5A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Hyperlink"/>
    <w:uiPriority w:val="99"/>
    <w:unhideWhenUsed/>
    <w:rsid w:val="00DE5A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classifikators.ru/okpd/14.19.99.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ifikators.ru/okpd/14.19.99.2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C5FF6-31C4-4C9F-8379-9FA3A1090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ЦМТО</cp:lastModifiedBy>
  <cp:revision>9</cp:revision>
  <cp:lastPrinted>2023-01-25T05:30:00Z</cp:lastPrinted>
  <dcterms:created xsi:type="dcterms:W3CDTF">2022-05-04T13:05:00Z</dcterms:created>
  <dcterms:modified xsi:type="dcterms:W3CDTF">2023-01-25T07:57:00Z</dcterms:modified>
</cp:coreProperties>
</file>